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4CA" w:rsidRDefault="00064D91" w:rsidP="00064D91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064D91">
        <w:rPr>
          <w:rFonts w:ascii="標楷體" w:eastAsia="標楷體" w:hAnsi="標楷體" w:hint="eastAsia"/>
          <w:sz w:val="32"/>
          <w:szCs w:val="32"/>
        </w:rPr>
        <w:t>東海大學出納組業務準則</w:t>
      </w:r>
    </w:p>
    <w:p w:rsidR="00625BE8" w:rsidRPr="00625BE8" w:rsidRDefault="00625BE8" w:rsidP="00625BE8">
      <w:pPr>
        <w:jc w:val="right"/>
        <w:rPr>
          <w:rFonts w:ascii="標楷體" w:eastAsia="標楷體" w:hAnsi="標楷體"/>
          <w:sz w:val="20"/>
          <w:szCs w:val="20"/>
        </w:rPr>
      </w:pPr>
      <w:r w:rsidRPr="00625BE8">
        <w:rPr>
          <w:rFonts w:ascii="標楷體" w:eastAsia="標楷體" w:hAnsi="標楷體" w:hint="eastAsia"/>
          <w:sz w:val="20"/>
          <w:szCs w:val="20"/>
        </w:rPr>
        <w:t>民國97年05月28日第9次行政會議修正通過</w:t>
      </w:r>
    </w:p>
    <w:p w:rsidR="00625BE8" w:rsidRPr="00625BE8" w:rsidRDefault="00625BE8" w:rsidP="00625BE8">
      <w:pPr>
        <w:jc w:val="right"/>
        <w:rPr>
          <w:rFonts w:ascii="標楷體" w:eastAsia="標楷體" w:hAnsi="標楷體"/>
          <w:sz w:val="20"/>
          <w:szCs w:val="20"/>
        </w:rPr>
      </w:pPr>
      <w:r w:rsidRPr="00625BE8">
        <w:rPr>
          <w:rFonts w:ascii="標楷體" w:eastAsia="標楷體" w:hAnsi="標楷體" w:hint="eastAsia"/>
          <w:sz w:val="20"/>
          <w:szCs w:val="20"/>
        </w:rPr>
        <w:t xml:space="preserve">           民國101年01月11日第1次行政會議修正通過</w:t>
      </w:r>
    </w:p>
    <w:p w:rsidR="00064D91" w:rsidRPr="00064D91" w:rsidRDefault="00625BE8" w:rsidP="006133FF">
      <w:pPr>
        <w:wordWrap w:val="0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民國113年6月12日第113-5次</w:t>
      </w:r>
      <w:r w:rsidR="00064D91" w:rsidRPr="00064D91">
        <w:rPr>
          <w:rFonts w:ascii="標楷體" w:eastAsia="標楷體" w:hAnsi="標楷體" w:hint="eastAsia"/>
          <w:sz w:val="20"/>
          <w:szCs w:val="20"/>
        </w:rPr>
        <w:t>行政會議修</w:t>
      </w:r>
      <w:r w:rsidR="00AA77F8">
        <w:rPr>
          <w:rFonts w:ascii="標楷體" w:eastAsia="標楷體" w:hAnsi="標楷體" w:hint="eastAsia"/>
          <w:sz w:val="20"/>
          <w:szCs w:val="20"/>
        </w:rPr>
        <w:t>正</w:t>
      </w:r>
      <w:r w:rsidR="006133FF">
        <w:rPr>
          <w:rFonts w:ascii="標楷體" w:eastAsia="標楷體" w:hAnsi="標楷體" w:hint="eastAsia"/>
          <w:sz w:val="20"/>
          <w:szCs w:val="20"/>
        </w:rPr>
        <w:t>通過</w:t>
      </w:r>
    </w:p>
    <w:p w:rsidR="00064D91" w:rsidRPr="00064D91" w:rsidRDefault="00064D91" w:rsidP="00064D91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064D91">
        <w:rPr>
          <w:rFonts w:ascii="標楷體" w:eastAsia="標楷體" w:hAnsi="標楷體" w:hint="eastAsia"/>
          <w:sz w:val="26"/>
          <w:szCs w:val="26"/>
        </w:rPr>
        <w:t>東海大學(以下簡稱本校)為提高付款作業效率,特訂定此準則。</w:t>
      </w:r>
    </w:p>
    <w:p w:rsidR="00862F60" w:rsidRPr="00862F60" w:rsidRDefault="00064D91" w:rsidP="00862F60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064D91">
        <w:rPr>
          <w:rFonts w:ascii="標楷體" w:eastAsia="標楷體" w:hAnsi="標楷體" w:hint="eastAsia"/>
          <w:sz w:val="26"/>
          <w:szCs w:val="26"/>
        </w:rPr>
        <w:t>本校所有專、兼任同仁、研究助理及學生，領款一律</w:t>
      </w:r>
      <w:proofErr w:type="gramStart"/>
      <w:r w:rsidRPr="00064D91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064D91">
        <w:rPr>
          <w:rFonts w:ascii="標楷體" w:eastAsia="標楷體" w:hAnsi="標楷體" w:hint="eastAsia"/>
          <w:sz w:val="26"/>
          <w:szCs w:val="26"/>
        </w:rPr>
        <w:t>媒體轉帳或匯款。</w:t>
      </w:r>
    </w:p>
    <w:p w:rsidR="00064D91" w:rsidRPr="00064D91" w:rsidRDefault="00064D91" w:rsidP="00985E7D">
      <w:pPr>
        <w:spacing w:line="360" w:lineRule="auto"/>
        <w:ind w:leftChars="411" w:left="1555" w:hangingChars="219" w:hanging="569"/>
        <w:rPr>
          <w:rFonts w:ascii="標楷體" w:eastAsia="標楷體" w:hAnsi="標楷體"/>
          <w:sz w:val="26"/>
          <w:szCs w:val="26"/>
        </w:rPr>
      </w:pPr>
      <w:r w:rsidRPr="00064D91">
        <w:rPr>
          <w:rFonts w:ascii="標楷體" w:eastAsia="標楷體" w:hAnsi="標楷體" w:hint="eastAsia"/>
          <w:sz w:val="26"/>
          <w:szCs w:val="26"/>
        </w:rPr>
        <w:t>一、</w:t>
      </w:r>
      <w:r w:rsidRPr="00064D91">
        <w:rPr>
          <w:rFonts w:ascii="標楷體" w:eastAsia="標楷體" w:hAnsi="標楷體" w:hint="eastAsia"/>
          <w:sz w:val="26"/>
          <w:szCs w:val="26"/>
        </w:rPr>
        <w:tab/>
        <w:t>受款人選擇存入</w:t>
      </w:r>
      <w:r w:rsidRPr="00930C41">
        <w:rPr>
          <w:rFonts w:ascii="標楷體" w:eastAsia="標楷體" w:hAnsi="標楷體" w:hint="eastAsia"/>
          <w:sz w:val="26"/>
          <w:szCs w:val="26"/>
        </w:rPr>
        <w:t>本校配合</w:t>
      </w:r>
      <w:proofErr w:type="gramStart"/>
      <w:r w:rsidRPr="00930C41">
        <w:rPr>
          <w:rFonts w:ascii="標楷體" w:eastAsia="標楷體" w:hAnsi="標楷體" w:hint="eastAsia"/>
          <w:sz w:val="26"/>
          <w:szCs w:val="26"/>
        </w:rPr>
        <w:t>之薪轉</w:t>
      </w:r>
      <w:proofErr w:type="gramEnd"/>
      <w:r w:rsidRPr="00930C41">
        <w:rPr>
          <w:rFonts w:ascii="標楷體" w:eastAsia="標楷體" w:hAnsi="標楷體" w:hint="eastAsia"/>
          <w:sz w:val="26"/>
          <w:szCs w:val="26"/>
        </w:rPr>
        <w:t>銀行或郵</w:t>
      </w:r>
      <w:r w:rsidRPr="00064D91">
        <w:rPr>
          <w:rFonts w:ascii="標楷體" w:eastAsia="標楷體" w:hAnsi="標楷體" w:hint="eastAsia"/>
          <w:sz w:val="26"/>
          <w:szCs w:val="26"/>
        </w:rPr>
        <w:t>局免匯費。</w:t>
      </w:r>
    </w:p>
    <w:p w:rsidR="00064D91" w:rsidRPr="00064D91" w:rsidRDefault="00064D91" w:rsidP="00985E7D">
      <w:pPr>
        <w:spacing w:line="360" w:lineRule="auto"/>
        <w:ind w:leftChars="411" w:left="1555" w:hangingChars="219" w:hanging="569"/>
        <w:rPr>
          <w:rFonts w:ascii="標楷體" w:eastAsia="標楷體" w:hAnsi="標楷體"/>
          <w:sz w:val="26"/>
          <w:szCs w:val="26"/>
        </w:rPr>
      </w:pPr>
      <w:r w:rsidRPr="00064D91">
        <w:rPr>
          <w:rFonts w:ascii="標楷體" w:eastAsia="標楷體" w:hAnsi="標楷體" w:hint="eastAsia"/>
          <w:sz w:val="26"/>
          <w:szCs w:val="26"/>
        </w:rPr>
        <w:t>二、</w:t>
      </w:r>
      <w:r w:rsidRPr="00064D91">
        <w:rPr>
          <w:rFonts w:ascii="標楷體" w:eastAsia="標楷體" w:hAnsi="標楷體" w:hint="eastAsia"/>
          <w:sz w:val="26"/>
          <w:szCs w:val="26"/>
        </w:rPr>
        <w:tab/>
        <w:t>若選擇上述兩家以外之金融機構匯款者，匯費由受款人自付。</w:t>
      </w:r>
    </w:p>
    <w:p w:rsidR="00064D91" w:rsidRPr="00064D91" w:rsidRDefault="00064D91" w:rsidP="00985E7D">
      <w:pPr>
        <w:pStyle w:val="a3"/>
        <w:spacing w:line="360" w:lineRule="auto"/>
        <w:ind w:leftChars="411" w:left="1555" w:hangingChars="219" w:hanging="569"/>
        <w:rPr>
          <w:rFonts w:ascii="標楷體" w:eastAsia="標楷體" w:hAnsi="標楷體"/>
          <w:sz w:val="26"/>
          <w:szCs w:val="26"/>
        </w:rPr>
      </w:pPr>
      <w:r w:rsidRPr="00064D91">
        <w:rPr>
          <w:rFonts w:ascii="標楷體" w:eastAsia="標楷體" w:hAnsi="標楷體" w:hint="eastAsia"/>
          <w:sz w:val="26"/>
          <w:szCs w:val="26"/>
        </w:rPr>
        <w:t>三、</w:t>
      </w:r>
      <w:r w:rsidRPr="00064D91">
        <w:rPr>
          <w:rFonts w:ascii="標楷體" w:eastAsia="標楷體" w:hAnsi="標楷體" w:hint="eastAsia"/>
          <w:sz w:val="26"/>
          <w:szCs w:val="26"/>
        </w:rPr>
        <w:tab/>
      </w:r>
      <w:r w:rsidRPr="00930C41">
        <w:rPr>
          <w:rFonts w:ascii="標楷體" w:eastAsia="標楷體" w:hAnsi="標楷體" w:hint="eastAsia"/>
          <w:sz w:val="26"/>
          <w:szCs w:val="26"/>
        </w:rPr>
        <w:t>受款人</w:t>
      </w:r>
      <w:r w:rsidRPr="00064D91">
        <w:rPr>
          <w:rFonts w:ascii="標楷體" w:eastAsia="標楷體" w:hAnsi="標楷體" w:hint="eastAsia"/>
          <w:sz w:val="26"/>
          <w:szCs w:val="26"/>
        </w:rPr>
        <w:t>如有特殊情況，無法在金融機構開戶者，經相關單位一級主管同意後知會出納組，可由受款人親臨出納組</w:t>
      </w:r>
      <w:r w:rsidRPr="00930C41">
        <w:rPr>
          <w:rFonts w:ascii="標楷體" w:eastAsia="標楷體" w:hAnsi="標楷體" w:hint="eastAsia"/>
          <w:sz w:val="26"/>
          <w:szCs w:val="26"/>
        </w:rPr>
        <w:t>領取現金</w:t>
      </w:r>
      <w:r w:rsidRPr="00064D91">
        <w:rPr>
          <w:rFonts w:ascii="標楷體" w:eastAsia="標楷體" w:hAnsi="標楷體" w:hint="eastAsia"/>
          <w:sz w:val="26"/>
          <w:szCs w:val="26"/>
        </w:rPr>
        <w:t>或支票。</w:t>
      </w:r>
    </w:p>
    <w:p w:rsidR="00064D91" w:rsidRPr="00064D91" w:rsidRDefault="00064D91" w:rsidP="00064D91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064D91">
        <w:rPr>
          <w:rFonts w:ascii="標楷體" w:eastAsia="標楷體" w:hAnsi="標楷體" w:hint="eastAsia"/>
          <w:sz w:val="26"/>
          <w:szCs w:val="26"/>
        </w:rPr>
        <w:t>與本校往來廠商貨款</w:t>
      </w:r>
      <w:proofErr w:type="gramStart"/>
      <w:r w:rsidRPr="00064D91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064D91">
        <w:rPr>
          <w:rFonts w:ascii="標楷體" w:eastAsia="標楷體" w:hAnsi="標楷體" w:hint="eastAsia"/>
          <w:sz w:val="26"/>
          <w:szCs w:val="26"/>
        </w:rPr>
        <w:t>匯款方式。</w:t>
      </w:r>
    </w:p>
    <w:p w:rsidR="00064D91" w:rsidRPr="00064D91" w:rsidRDefault="00064D91" w:rsidP="00064D91">
      <w:pPr>
        <w:spacing w:line="360" w:lineRule="auto"/>
        <w:ind w:leftChars="413" w:left="1758" w:hangingChars="295" w:hanging="767"/>
        <w:rPr>
          <w:rFonts w:ascii="標楷體" w:eastAsia="標楷體" w:hAnsi="標楷體"/>
          <w:sz w:val="26"/>
          <w:szCs w:val="26"/>
        </w:rPr>
      </w:pPr>
      <w:r w:rsidRPr="00064D91">
        <w:rPr>
          <w:rFonts w:ascii="標楷體" w:eastAsia="標楷體" w:hAnsi="標楷體" w:hint="eastAsia"/>
          <w:sz w:val="26"/>
          <w:szCs w:val="26"/>
        </w:rPr>
        <w:t>一、</w:t>
      </w:r>
      <w:r w:rsidRPr="00064D91">
        <w:rPr>
          <w:rFonts w:ascii="標楷體" w:eastAsia="標楷體" w:hAnsi="標楷體" w:hint="eastAsia"/>
          <w:sz w:val="26"/>
          <w:szCs w:val="26"/>
        </w:rPr>
        <w:tab/>
        <w:t>請廠商先填具本校匯款確認書（可在本組網頁下載）。</w:t>
      </w:r>
    </w:p>
    <w:p w:rsidR="00064D91" w:rsidRPr="00064D91" w:rsidRDefault="00064D91" w:rsidP="00064D91">
      <w:pPr>
        <w:spacing w:line="360" w:lineRule="auto"/>
        <w:ind w:leftChars="413" w:left="1758" w:hangingChars="295" w:hanging="767"/>
        <w:rPr>
          <w:rFonts w:ascii="標楷體" w:eastAsia="標楷體" w:hAnsi="標楷體"/>
          <w:sz w:val="26"/>
          <w:szCs w:val="26"/>
        </w:rPr>
      </w:pPr>
      <w:r w:rsidRPr="00064D91">
        <w:rPr>
          <w:rFonts w:ascii="標楷體" w:eastAsia="標楷體" w:hAnsi="標楷體" w:hint="eastAsia"/>
          <w:sz w:val="26"/>
          <w:szCs w:val="26"/>
        </w:rPr>
        <w:t>二、</w:t>
      </w:r>
      <w:r w:rsidRPr="00064D91">
        <w:rPr>
          <w:rFonts w:ascii="標楷體" w:eastAsia="標楷體" w:hAnsi="標楷體" w:hint="eastAsia"/>
          <w:sz w:val="26"/>
          <w:szCs w:val="26"/>
        </w:rPr>
        <w:tab/>
        <w:t>並附上存摺影印本送交本組建</w:t>
      </w:r>
      <w:proofErr w:type="gramStart"/>
      <w:r w:rsidRPr="00064D91">
        <w:rPr>
          <w:rFonts w:ascii="標楷體" w:eastAsia="標楷體" w:hAnsi="標楷體" w:hint="eastAsia"/>
          <w:sz w:val="26"/>
          <w:szCs w:val="26"/>
        </w:rPr>
        <w:t>檔</w:t>
      </w:r>
      <w:proofErr w:type="gramEnd"/>
    </w:p>
    <w:p w:rsidR="00064D91" w:rsidRPr="00064D91" w:rsidRDefault="00064D91" w:rsidP="00064D91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064D91">
        <w:rPr>
          <w:rFonts w:ascii="標楷體" w:eastAsia="標楷體" w:hAnsi="標楷體" w:hint="eastAsia"/>
          <w:sz w:val="26"/>
          <w:szCs w:val="26"/>
        </w:rPr>
        <w:t>本準則經行政會議通過後施行。</w:t>
      </w:r>
    </w:p>
    <w:sectPr w:rsidR="00064D91" w:rsidRPr="00064D91" w:rsidSect="00064D91"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146" w:rsidRDefault="00A70146" w:rsidP="00625BE8">
      <w:r>
        <w:separator/>
      </w:r>
    </w:p>
  </w:endnote>
  <w:endnote w:type="continuationSeparator" w:id="0">
    <w:p w:rsidR="00A70146" w:rsidRDefault="00A70146" w:rsidP="0062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146" w:rsidRDefault="00A70146" w:rsidP="00625BE8">
      <w:r>
        <w:separator/>
      </w:r>
    </w:p>
  </w:footnote>
  <w:footnote w:type="continuationSeparator" w:id="0">
    <w:p w:rsidR="00A70146" w:rsidRDefault="00A70146" w:rsidP="00625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34266"/>
    <w:multiLevelType w:val="hybridMultilevel"/>
    <w:tmpl w:val="E47E6CBC"/>
    <w:lvl w:ilvl="0" w:tplc="AAA879C6">
      <w:start w:val="1"/>
      <w:numFmt w:val="ideographDigital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91"/>
    <w:rsid w:val="00064D91"/>
    <w:rsid w:val="000B00AF"/>
    <w:rsid w:val="000B5954"/>
    <w:rsid w:val="000D32EE"/>
    <w:rsid w:val="00177ABC"/>
    <w:rsid w:val="00557630"/>
    <w:rsid w:val="006133FF"/>
    <w:rsid w:val="00625BE8"/>
    <w:rsid w:val="00862F60"/>
    <w:rsid w:val="00930C41"/>
    <w:rsid w:val="0095516C"/>
    <w:rsid w:val="00985E7D"/>
    <w:rsid w:val="00A70146"/>
    <w:rsid w:val="00AA77F8"/>
    <w:rsid w:val="00B951FF"/>
    <w:rsid w:val="00CF24CA"/>
    <w:rsid w:val="00DA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D12847-0BE5-409A-B0C1-6F460F1F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D9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25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5B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5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5B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2024-05-17T03:10:00Z</dcterms:created>
  <dcterms:modified xsi:type="dcterms:W3CDTF">2024-06-13T00:45:00Z</dcterms:modified>
</cp:coreProperties>
</file>